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0" w:rsidRPr="00596B48" w:rsidRDefault="00596B48">
      <w:pPr>
        <w:rPr>
          <w:rFonts w:ascii="Times New Roman" w:hAnsi="Times New Roman" w:cs="Times New Roman"/>
          <w:b/>
          <w:sz w:val="32"/>
          <w:szCs w:val="32"/>
        </w:rPr>
      </w:pPr>
      <w:r w:rsidRPr="00596B48">
        <w:rPr>
          <w:rFonts w:ascii="Times New Roman" w:hAnsi="Times New Roman" w:cs="Times New Roman"/>
          <w:b/>
          <w:sz w:val="32"/>
          <w:szCs w:val="32"/>
        </w:rPr>
        <w:t>Сведения о соответствии качества оказываемых услуг государственным и иным стандартам</w:t>
      </w:r>
    </w:p>
    <w:tbl>
      <w:tblPr>
        <w:tblW w:w="147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521"/>
        <w:gridCol w:w="5670"/>
      </w:tblGrid>
      <w:tr w:rsidR="00596B48" w:rsidRPr="003A4659" w:rsidTr="00596B48">
        <w:trPr>
          <w:trHeight w:val="1068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Стандарт, которому соответствует качество оказания услуги</w:t>
            </w: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Наименование комиссии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659">
              <w:rPr>
                <w:rFonts w:ascii="Times New Roman" w:hAnsi="Times New Roman"/>
                <w:b/>
              </w:rPr>
              <w:t>(или иного органа) управляющей организации давшей заключение о соответствии данному стандарту</w:t>
            </w:r>
          </w:p>
        </w:tc>
      </w:tr>
      <w:tr w:rsidR="00596B48" w:rsidRPr="003A4659" w:rsidTr="00596B48">
        <w:trPr>
          <w:trHeight w:val="1716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Холодное водоснабжение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826BB5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25151-82 «Водоснабжение».</w:t>
            </w:r>
          </w:p>
          <w:p w:rsidR="00596B48" w:rsidRPr="005D088C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</w:t>
            </w:r>
            <w:r>
              <w:rPr>
                <w:rFonts w:ascii="Times New Roman" w:hAnsi="Times New Roman"/>
              </w:rPr>
              <w:t xml:space="preserve"> ООО «УК Новый Город» мастер КрашенинниковА.Г.</w:t>
            </w:r>
          </w:p>
        </w:tc>
      </w:tr>
      <w:tr w:rsidR="00596B48" w:rsidRPr="003A4659" w:rsidTr="00596B48">
        <w:trPr>
          <w:trHeight w:val="1184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25150-82 «Канализация».</w:t>
            </w:r>
          </w:p>
          <w:p w:rsidR="00826BB5" w:rsidRPr="005D088C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 ООО «УК Новый Город»</w:t>
            </w:r>
            <w:r>
              <w:rPr>
                <w:rFonts w:ascii="Times New Roman" w:hAnsi="Times New Roman"/>
              </w:rPr>
              <w:t xml:space="preserve"> мастер Крашенинников А.Г.</w:t>
            </w:r>
          </w:p>
        </w:tc>
      </w:tr>
      <w:tr w:rsidR="00596B48" w:rsidRPr="003A4659" w:rsidTr="00596B48">
        <w:trPr>
          <w:trHeight w:val="1771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жилья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Pr="00481AE4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AE4"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491.</w:t>
            </w:r>
          </w:p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AE4">
              <w:rPr>
                <w:rFonts w:ascii="Times New Roman" w:hAnsi="Times New Roman"/>
              </w:rPr>
              <w:t>«Правила и нормы технической эксплуатации жилищного фонда» утверждены Постановлением Госстроя России от 27.09.2003г. № 170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«УК Новый Город»</w:t>
            </w:r>
            <w:r>
              <w:rPr>
                <w:rFonts w:ascii="Times New Roman" w:hAnsi="Times New Roman"/>
              </w:rPr>
              <w:t xml:space="preserve"> гл. инженер Перетятько А.А.</w:t>
            </w:r>
          </w:p>
        </w:tc>
      </w:tr>
      <w:tr w:rsidR="00596B48" w:rsidRPr="003A4659" w:rsidTr="00596B48">
        <w:trPr>
          <w:trHeight w:val="1727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FC38AE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6B48"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</w:t>
            </w:r>
          </w:p>
          <w:p w:rsidR="00826BB5" w:rsidRPr="00E529EA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«УК Новый Город»</w:t>
            </w:r>
            <w:r w:rsidR="00FC38AE">
              <w:rPr>
                <w:rFonts w:ascii="Times New Roman" w:hAnsi="Times New Roman"/>
              </w:rPr>
              <w:t xml:space="preserve"> энергетик Рузанов В.А,</w:t>
            </w:r>
            <w:bookmarkStart w:id="0" w:name="_GoBack"/>
            <w:bookmarkEnd w:id="0"/>
          </w:p>
        </w:tc>
      </w:tr>
    </w:tbl>
    <w:p w:rsidR="00596B48" w:rsidRDefault="00596B48"/>
    <w:sectPr w:rsidR="00596B48" w:rsidSect="00596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D" w:rsidRDefault="00916CAD" w:rsidP="00596B48">
      <w:pPr>
        <w:spacing w:after="0" w:line="240" w:lineRule="auto"/>
      </w:pPr>
      <w:r>
        <w:separator/>
      </w:r>
    </w:p>
  </w:endnote>
  <w:endnote w:type="continuationSeparator" w:id="0">
    <w:p w:rsidR="00916CAD" w:rsidRDefault="00916CAD" w:rsidP="0059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D" w:rsidRDefault="00916CAD" w:rsidP="00596B48">
      <w:pPr>
        <w:spacing w:after="0" w:line="240" w:lineRule="auto"/>
      </w:pPr>
      <w:r>
        <w:separator/>
      </w:r>
    </w:p>
  </w:footnote>
  <w:footnote w:type="continuationSeparator" w:id="0">
    <w:p w:rsidR="00916CAD" w:rsidRDefault="00916CAD" w:rsidP="0059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48"/>
    <w:rsid w:val="003C3CEA"/>
    <w:rsid w:val="00596B48"/>
    <w:rsid w:val="0070122B"/>
    <w:rsid w:val="00826BB5"/>
    <w:rsid w:val="00884423"/>
    <w:rsid w:val="00896867"/>
    <w:rsid w:val="00916CAD"/>
    <w:rsid w:val="00AF56D5"/>
    <w:rsid w:val="00CD06D7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2014-10-08T06:26:00Z</dcterms:created>
  <dcterms:modified xsi:type="dcterms:W3CDTF">2020-02-06T04:42:00Z</dcterms:modified>
</cp:coreProperties>
</file>