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>ул</w:t>
      </w:r>
      <w:r w:rsidR="009336F2">
        <w:t>. Проезд 4, дом №</w:t>
      </w:r>
      <w:r w:rsidR="00AC6341">
        <w:t>3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 xml:space="preserve">: </w:t>
      </w:r>
      <w:r w:rsidR="00BD101E">
        <w:t>Жилой дом блокированного типа с цокольным этажом, мансардой и встроенными нежилыми помещениями на цокольном этаже</w:t>
      </w:r>
      <w:r w:rsidR="008010E6">
        <w:t>,</w:t>
      </w:r>
      <w:r>
        <w:t xml:space="preserve"> </w:t>
      </w:r>
      <w:r w:rsidR="009336F2">
        <w:t>9</w:t>
      </w:r>
      <w:r>
        <w:t xml:space="preserve"> подъезд</w:t>
      </w:r>
      <w:r w:rsidR="009336F2">
        <w:t>ов</w:t>
      </w:r>
      <w:r>
        <w:t xml:space="preserve">, количество квартир - </w:t>
      </w:r>
      <w:r w:rsidR="009336F2">
        <w:t>18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201</w:t>
      </w:r>
      <w:r w:rsidR="00AC6341">
        <w:t>0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индивидуальный проект </w:t>
      </w:r>
      <w:r w:rsidR="009336F2">
        <w:t>421.03.2009/</w:t>
      </w:r>
      <w:r w:rsidR="000B0E5B">
        <w:t>0</w:t>
      </w:r>
      <w:r w:rsidR="009336F2">
        <w:t xml:space="preserve">5 </w:t>
      </w:r>
    </w:p>
    <w:p w:rsidR="00EB66CB" w:rsidRDefault="00300008" w:rsidP="008E4C7B">
      <w:pPr>
        <w:pStyle w:val="a4"/>
        <w:jc w:val="both"/>
      </w:pPr>
      <w:r>
        <w:rPr>
          <w:b/>
        </w:rPr>
        <w:t>Инвентарный</w:t>
      </w:r>
      <w:r w:rsidR="00EB66CB" w:rsidRPr="00300008">
        <w:rPr>
          <w:b/>
        </w:rPr>
        <w:t xml:space="preserve"> номер МКД</w:t>
      </w:r>
      <w:r w:rsidR="00EB66CB">
        <w:t xml:space="preserve"> – </w:t>
      </w:r>
      <w:r w:rsidR="00FA3A3B">
        <w:t xml:space="preserve"> </w:t>
      </w:r>
      <w:r w:rsidR="009F0548">
        <w:t>53:401:002:000</w:t>
      </w:r>
      <w:r w:rsidR="000B0E5B">
        <w:t>4527</w:t>
      </w:r>
      <w:r w:rsidR="00AC6341">
        <w:t>10</w:t>
      </w:r>
      <w:r w:rsidR="00EB66CB">
        <w:t xml:space="preserve">;                                               </w:t>
      </w:r>
      <w:r w:rsidR="008E4C7B">
        <w:t xml:space="preserve">   </w:t>
      </w:r>
      <w:r w:rsidR="00EB66CB">
        <w:t xml:space="preserve">  </w:t>
      </w:r>
      <w:r w:rsidR="009F0548">
        <w:t xml:space="preserve">   </w:t>
      </w:r>
      <w:r w:rsidR="00FA3A3B">
        <w:t xml:space="preserve"> </w:t>
      </w:r>
      <w:r w:rsidR="009F0548">
        <w:t>.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EB66CB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– 56:44:02</w:t>
      </w:r>
      <w:r w:rsidR="000B0E5B">
        <w:t>01021</w:t>
      </w:r>
      <w:r>
        <w:t>:</w:t>
      </w:r>
      <w:r w:rsidR="000B0E5B">
        <w:t>564</w:t>
      </w:r>
      <w:r>
        <w:t>.</w:t>
      </w:r>
    </w:p>
    <w:p w:rsidR="00EB66CB" w:rsidRPr="002060E7" w:rsidRDefault="00EB66CB" w:rsidP="008E4C7B">
      <w:pPr>
        <w:pStyle w:val="a4"/>
        <w:jc w:val="both"/>
      </w:pPr>
      <w:r w:rsidRPr="00300008">
        <w:rPr>
          <w:b/>
        </w:rPr>
        <w:t>Общая площадь участка</w:t>
      </w:r>
      <w:r>
        <w:t xml:space="preserve">– </w:t>
      </w:r>
      <w:r w:rsidR="00AF36BF" w:rsidRPr="00AF36BF">
        <w:t>11426</w:t>
      </w:r>
      <w:r>
        <w:t xml:space="preserve"> м2, в т.ч. площадь застройки – </w:t>
      </w:r>
      <w:r w:rsidR="00AF36BF" w:rsidRPr="00AF36BF">
        <w:t>1268</w:t>
      </w:r>
      <w:r w:rsidR="00B87A61">
        <w:t xml:space="preserve"> </w:t>
      </w:r>
      <w:r>
        <w:t xml:space="preserve">м2, площадь придомовой территории – </w:t>
      </w:r>
      <w:r w:rsidR="00AF36BF" w:rsidRPr="00AF36BF">
        <w:t>10158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="009C6658" w:rsidRPr="002060E7">
        <w:t xml:space="preserve"> -  </w:t>
      </w:r>
      <w:r w:rsidR="00AC6341">
        <w:t>2791,3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</w:t>
      </w:r>
      <w:r w:rsidR="00AC6341">
        <w:t>1764,</w:t>
      </w:r>
      <w:r w:rsidR="00AF36BF" w:rsidRPr="00AF36BF">
        <w:t>6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 </w:t>
      </w:r>
      <w:r w:rsidR="00AC6341">
        <w:t>451,8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 xml:space="preserve">– </w:t>
      </w:r>
      <w:r w:rsidR="00AC6341">
        <w:t>574,</w:t>
      </w:r>
      <w:r w:rsidR="00AF36BF" w:rsidRPr="00AF36BF">
        <w:t>9</w:t>
      </w:r>
      <w:r>
        <w:t xml:space="preserve"> м2</w:t>
      </w:r>
    </w:p>
    <w:p w:rsidR="00A85BF3" w:rsidRDefault="00F11AE5" w:rsidP="00F11AE5">
      <w:pPr>
        <w:pStyle w:val="a4"/>
        <w:rPr>
          <w:b/>
        </w:rPr>
      </w:pPr>
      <w:r w:rsidRPr="00656A5B">
        <w:rPr>
          <w:b/>
        </w:rPr>
        <w:t xml:space="preserve">             </w:t>
      </w:r>
      <w:r w:rsidR="00A85BF3">
        <w:rPr>
          <w:b/>
        </w:rPr>
        <w:t xml:space="preserve">     </w:t>
      </w: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</w:t>
      </w:r>
      <w:r w:rsidR="00A85BF3">
        <w:rPr>
          <w:b/>
        </w:rPr>
        <w:t xml:space="preserve">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832F56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C148A6">
        <w:rPr>
          <w:rFonts w:ascii="Cambria" w:hAnsi="Cambria"/>
          <w:sz w:val="20"/>
          <w:szCs w:val="20"/>
        </w:rPr>
        <w:t xml:space="preserve"> </w:t>
      </w:r>
      <w:r w:rsidR="004211A4">
        <w:rPr>
          <w:rFonts w:ascii="Cambria" w:hAnsi="Cambria"/>
          <w:b/>
          <w:sz w:val="20"/>
          <w:szCs w:val="20"/>
        </w:rPr>
        <w:t xml:space="preserve">Для отопления и горячего водоснабжения </w:t>
      </w:r>
      <w:r w:rsidR="004211A4" w:rsidRPr="004211A4">
        <w:rPr>
          <w:rFonts w:ascii="Cambria" w:hAnsi="Cambria"/>
          <w:sz w:val="20"/>
          <w:szCs w:val="20"/>
        </w:rPr>
        <w:t>в</w:t>
      </w:r>
      <w:r w:rsidR="004211A4">
        <w:rPr>
          <w:rFonts w:ascii="Cambria" w:hAnsi="Cambria"/>
          <w:sz w:val="20"/>
          <w:szCs w:val="20"/>
        </w:rPr>
        <w:t xml:space="preserve"> кухне каждой квартиры устанавливается двухконтурный котел с закрытой камерой сгорания. В каждой квартире проектом предусмотрена установка бытовой газовой плиты.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Подводка газопровода к дому  выполнена надземной, по стенам здания из стальных из стальных электросварных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Газопровод внутри здания проложен открыто по стенам из стальных водогазопроводных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Дымоотвод герметично закреплен на патрубке у входа в дымоход.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Вентиляция кухни предусмотрена через вентканал и форточку.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газа внутри квартир установлены счетчики газа.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автоматического отключения подачи газа в случае пожара на вводе газопровода в помещение предусмотрен термозапорный клапан.</w:t>
      </w:r>
    </w:p>
    <w:p w:rsidR="00A85BF3" w:rsidRPr="004211A4" w:rsidRDefault="00A85BF3" w:rsidP="004211A4">
      <w:pPr>
        <w:pStyle w:val="a4"/>
        <w:rPr>
          <w:rFonts w:ascii="Cambria" w:hAnsi="Cambria"/>
          <w:sz w:val="20"/>
          <w:szCs w:val="20"/>
        </w:rPr>
      </w:pPr>
    </w:p>
    <w:p w:rsidR="00901FE3" w:rsidRDefault="00A85BF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32F56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39333B">
        <w:trPr>
          <w:trHeight w:val="4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39333B">
        <w:trPr>
          <w:trHeight w:val="4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8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A85BF3" w:rsidRDefault="00A85BF3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Двускатная металлочерепица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Пустотные железобетонные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39333B">
        <w:trPr>
          <w:trHeight w:val="46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A8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двухкамерным</w:t>
            </w: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стеклопакет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ом. Металлопластиковые, деревянные.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39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Отмостка </w:t>
            </w:r>
            <w:r w:rsidR="0039333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9333B">
              <w:rPr>
                <w:rFonts w:ascii="Times New Roman" w:eastAsia="Times New Roman" w:hAnsi="Times New Roman" w:cs="Times New Roman"/>
                <w:sz w:val="20"/>
                <w:szCs w:val="20"/>
              </w:rPr>
              <w:t>лоджии остекленные.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9333B" w:rsidRPr="00315100" w:rsidTr="0039333B">
        <w:trPr>
          <w:trHeight w:val="11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6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</w:t>
            </w:r>
          </w:p>
          <w:p w:rsid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Облицовочный кирпич двух цветов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457" w:rsidRDefault="00250457" w:rsidP="00BE4F1E">
      <w:pPr>
        <w:spacing w:after="0" w:line="240" w:lineRule="auto"/>
      </w:pPr>
      <w:r>
        <w:separator/>
      </w:r>
    </w:p>
  </w:endnote>
  <w:endnote w:type="continuationSeparator" w:id="1">
    <w:p w:rsidR="00250457" w:rsidRDefault="00250457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457" w:rsidRDefault="00250457" w:rsidP="00BE4F1E">
      <w:pPr>
        <w:spacing w:after="0" w:line="240" w:lineRule="auto"/>
      </w:pPr>
      <w:r>
        <w:separator/>
      </w:r>
    </w:p>
  </w:footnote>
  <w:footnote w:type="continuationSeparator" w:id="1">
    <w:p w:rsidR="00250457" w:rsidRDefault="00250457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B0E5B"/>
    <w:rsid w:val="000F5D42"/>
    <w:rsid w:val="001111B9"/>
    <w:rsid w:val="00153845"/>
    <w:rsid w:val="00155BAB"/>
    <w:rsid w:val="00165ABB"/>
    <w:rsid w:val="001B2648"/>
    <w:rsid w:val="001C1037"/>
    <w:rsid w:val="001E6999"/>
    <w:rsid w:val="002060E7"/>
    <w:rsid w:val="00250457"/>
    <w:rsid w:val="002605E7"/>
    <w:rsid w:val="00295CB9"/>
    <w:rsid w:val="002C5FE6"/>
    <w:rsid w:val="00300008"/>
    <w:rsid w:val="00315100"/>
    <w:rsid w:val="0031765C"/>
    <w:rsid w:val="00346229"/>
    <w:rsid w:val="003664BB"/>
    <w:rsid w:val="003675DB"/>
    <w:rsid w:val="00373B3A"/>
    <w:rsid w:val="00390EBF"/>
    <w:rsid w:val="00392D5E"/>
    <w:rsid w:val="0039333B"/>
    <w:rsid w:val="003A2283"/>
    <w:rsid w:val="003A2793"/>
    <w:rsid w:val="003A7F98"/>
    <w:rsid w:val="003B76CC"/>
    <w:rsid w:val="003D6A50"/>
    <w:rsid w:val="00420690"/>
    <w:rsid w:val="004211A4"/>
    <w:rsid w:val="00482004"/>
    <w:rsid w:val="004917EE"/>
    <w:rsid w:val="004B5CA5"/>
    <w:rsid w:val="004B6354"/>
    <w:rsid w:val="0052609B"/>
    <w:rsid w:val="0056302F"/>
    <w:rsid w:val="005D268B"/>
    <w:rsid w:val="00615E58"/>
    <w:rsid w:val="00630DE5"/>
    <w:rsid w:val="00634F61"/>
    <w:rsid w:val="00637C62"/>
    <w:rsid w:val="00651F1E"/>
    <w:rsid w:val="00656A5B"/>
    <w:rsid w:val="00691F9B"/>
    <w:rsid w:val="00692C6B"/>
    <w:rsid w:val="006959D3"/>
    <w:rsid w:val="006C3CB1"/>
    <w:rsid w:val="00715FA9"/>
    <w:rsid w:val="00735E3B"/>
    <w:rsid w:val="0079029D"/>
    <w:rsid w:val="007D5DCF"/>
    <w:rsid w:val="008010E6"/>
    <w:rsid w:val="00832F56"/>
    <w:rsid w:val="008A2625"/>
    <w:rsid w:val="008D0608"/>
    <w:rsid w:val="008E4C7B"/>
    <w:rsid w:val="008F0F5C"/>
    <w:rsid w:val="00900CA9"/>
    <w:rsid w:val="00901FE3"/>
    <w:rsid w:val="00904E92"/>
    <w:rsid w:val="009336F2"/>
    <w:rsid w:val="00984235"/>
    <w:rsid w:val="0098650E"/>
    <w:rsid w:val="009A058E"/>
    <w:rsid w:val="009C6658"/>
    <w:rsid w:val="009E5050"/>
    <w:rsid w:val="009F0548"/>
    <w:rsid w:val="00A42AD2"/>
    <w:rsid w:val="00A626ED"/>
    <w:rsid w:val="00A85BF3"/>
    <w:rsid w:val="00AA3480"/>
    <w:rsid w:val="00AC6341"/>
    <w:rsid w:val="00AF36BF"/>
    <w:rsid w:val="00AF3940"/>
    <w:rsid w:val="00AF51D2"/>
    <w:rsid w:val="00B20552"/>
    <w:rsid w:val="00B87A61"/>
    <w:rsid w:val="00BD101E"/>
    <w:rsid w:val="00BD1387"/>
    <w:rsid w:val="00BE2882"/>
    <w:rsid w:val="00BE4F1E"/>
    <w:rsid w:val="00C148A6"/>
    <w:rsid w:val="00C21FE2"/>
    <w:rsid w:val="00C41CA6"/>
    <w:rsid w:val="00C66050"/>
    <w:rsid w:val="00CC27BD"/>
    <w:rsid w:val="00D31CDB"/>
    <w:rsid w:val="00D81ED7"/>
    <w:rsid w:val="00D845C6"/>
    <w:rsid w:val="00D91A6D"/>
    <w:rsid w:val="00DB47EC"/>
    <w:rsid w:val="00EB66CB"/>
    <w:rsid w:val="00F050FC"/>
    <w:rsid w:val="00F11AE5"/>
    <w:rsid w:val="00F56AFA"/>
    <w:rsid w:val="00F86770"/>
    <w:rsid w:val="00FA3A3B"/>
    <w:rsid w:val="00FD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25</cp:revision>
  <cp:lastPrinted>2014-12-15T06:26:00Z</cp:lastPrinted>
  <dcterms:created xsi:type="dcterms:W3CDTF">2014-12-15T06:27:00Z</dcterms:created>
  <dcterms:modified xsi:type="dcterms:W3CDTF">2017-03-14T12:20:00Z</dcterms:modified>
</cp:coreProperties>
</file>